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МОСКОВСКАЯ ОБЛАСТЬ</w:t>
      </w:r>
    </w:p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ТЕРРИТОРИАЛЬНАЯ ИЗБИРАТЕЛЬНАЯ КОМИССИЯ</w:t>
      </w:r>
    </w:p>
    <w:p w:rsidR="00880E42" w:rsidRPr="00EE1C99" w:rsidRDefault="00880E42" w:rsidP="00880E42">
      <w:pPr>
        <w:jc w:val="center"/>
        <w:rPr>
          <w:b/>
          <w:szCs w:val="28"/>
        </w:rPr>
      </w:pPr>
      <w:r>
        <w:rPr>
          <w:b/>
          <w:szCs w:val="28"/>
        </w:rPr>
        <w:t>РАБОЧЕГО ПОСЕЛКА ЛОТОШИНО</w:t>
      </w:r>
    </w:p>
    <w:p w:rsidR="00880E42" w:rsidRPr="00EE1C99" w:rsidRDefault="00880E42" w:rsidP="00880E42">
      <w:pPr>
        <w:jc w:val="center"/>
        <w:rPr>
          <w:b/>
          <w:szCs w:val="28"/>
        </w:rPr>
      </w:pPr>
    </w:p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РЕШЕНИЕ</w:t>
      </w:r>
    </w:p>
    <w:p w:rsidR="00880E42" w:rsidRDefault="00880E42" w:rsidP="00880E42">
      <w:pPr>
        <w:jc w:val="both"/>
        <w:rPr>
          <w:szCs w:val="28"/>
        </w:rPr>
      </w:pPr>
    </w:p>
    <w:p w:rsidR="00880E42" w:rsidRPr="00EE1C99" w:rsidRDefault="00880E42" w:rsidP="00880E42">
      <w:pPr>
        <w:jc w:val="both"/>
        <w:rPr>
          <w:szCs w:val="28"/>
        </w:rPr>
      </w:pPr>
      <w:r>
        <w:rPr>
          <w:szCs w:val="28"/>
        </w:rPr>
        <w:t>от 08 июля 2021</w:t>
      </w:r>
      <w:r w:rsidRPr="00EE1C99">
        <w:rPr>
          <w:szCs w:val="28"/>
        </w:rPr>
        <w:t xml:space="preserve"> г</w:t>
      </w:r>
      <w:r>
        <w:rPr>
          <w:szCs w:val="28"/>
        </w:rPr>
        <w:t>ода</w:t>
      </w:r>
      <w:r w:rsidRPr="00EE1C99">
        <w:rPr>
          <w:szCs w:val="28"/>
        </w:rPr>
        <w:t xml:space="preserve">                                                                                 № </w:t>
      </w:r>
      <w:r>
        <w:rPr>
          <w:szCs w:val="28"/>
        </w:rPr>
        <w:t>38</w:t>
      </w:r>
      <w:r w:rsidRPr="00EE1C99">
        <w:rPr>
          <w:szCs w:val="28"/>
        </w:rPr>
        <w:t>/</w:t>
      </w:r>
      <w:r>
        <w:rPr>
          <w:szCs w:val="28"/>
        </w:rPr>
        <w:t>7</w:t>
      </w:r>
    </w:p>
    <w:p w:rsidR="00880E42" w:rsidRPr="00880E42" w:rsidRDefault="00880E42" w:rsidP="00880E42">
      <w:pPr>
        <w:jc w:val="both"/>
        <w:rPr>
          <w:szCs w:val="28"/>
        </w:rPr>
      </w:pPr>
    </w:p>
    <w:p w:rsidR="00880E42" w:rsidRPr="00880E42" w:rsidRDefault="00880E42" w:rsidP="00880E42">
      <w:pPr>
        <w:tabs>
          <w:tab w:val="left" w:pos="426"/>
          <w:tab w:val="left" w:pos="851"/>
        </w:tabs>
        <w:jc w:val="center"/>
        <w:rPr>
          <w:b/>
          <w:szCs w:val="28"/>
        </w:rPr>
      </w:pPr>
      <w:r w:rsidRPr="00880E42">
        <w:rPr>
          <w:b/>
          <w:szCs w:val="28"/>
        </w:rPr>
        <w:t xml:space="preserve">         Об утверждении образца заполнения подписного листа на дополнительных выборах депутата Совета депутатов городского округа Лотошино по одномандатному избирательному округу № 5</w:t>
      </w:r>
    </w:p>
    <w:p w:rsidR="00880E42" w:rsidRPr="00880E42" w:rsidRDefault="00880E42" w:rsidP="00880E42">
      <w:pPr>
        <w:jc w:val="both"/>
        <w:rPr>
          <w:b/>
          <w:szCs w:val="28"/>
        </w:rPr>
      </w:pPr>
    </w:p>
    <w:p w:rsidR="006628DC" w:rsidRPr="00880E42" w:rsidRDefault="006628DC" w:rsidP="006628DC">
      <w:pPr>
        <w:rPr>
          <w:b/>
          <w:szCs w:val="28"/>
        </w:rPr>
      </w:pPr>
    </w:p>
    <w:p w:rsidR="00880E42" w:rsidRPr="00880E42" w:rsidRDefault="000361E5" w:rsidP="00880E42">
      <w:pPr>
        <w:ind w:firstLine="720"/>
        <w:jc w:val="both"/>
        <w:rPr>
          <w:szCs w:val="28"/>
        </w:rPr>
      </w:pPr>
      <w:r w:rsidRPr="00880E42">
        <w:rPr>
          <w:szCs w:val="28"/>
        </w:rPr>
        <w:t>В соответствии с пунктом 8 статьи 37</w:t>
      </w:r>
      <w:r w:rsidR="006628DC" w:rsidRPr="00880E42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частью </w:t>
      </w:r>
      <w:r w:rsidRPr="00880E42">
        <w:rPr>
          <w:szCs w:val="28"/>
        </w:rPr>
        <w:t>5.1</w:t>
      </w:r>
      <w:r w:rsidR="006628DC" w:rsidRPr="00880E42">
        <w:rPr>
          <w:szCs w:val="28"/>
        </w:rPr>
        <w:t xml:space="preserve"> статьи 2</w:t>
      </w:r>
      <w:r w:rsidRPr="00880E42">
        <w:rPr>
          <w:szCs w:val="28"/>
        </w:rPr>
        <w:t>9</w:t>
      </w:r>
      <w:r w:rsidR="006628DC" w:rsidRPr="00880E42">
        <w:rPr>
          <w:szCs w:val="28"/>
        </w:rPr>
        <w:t xml:space="preserve"> Закона Московской области «О муниципальных выборах в Московской области»</w:t>
      </w:r>
      <w:r w:rsidR="00880E42" w:rsidRPr="00880E42">
        <w:rPr>
          <w:szCs w:val="28"/>
        </w:rPr>
        <w:t>,</w:t>
      </w:r>
      <w:r w:rsidR="006628DC" w:rsidRPr="00880E42">
        <w:rPr>
          <w:szCs w:val="28"/>
        </w:rPr>
        <w:t xml:space="preserve"> </w:t>
      </w:r>
      <w:r w:rsidR="00880E42" w:rsidRPr="00880E42">
        <w:rPr>
          <w:szCs w:val="28"/>
        </w:rPr>
        <w:t>Территориальная избирательная комиссия рабочего поселка Лотошино</w:t>
      </w:r>
    </w:p>
    <w:p w:rsidR="00880E42" w:rsidRPr="00880E42" w:rsidRDefault="00880E42" w:rsidP="00880E42">
      <w:pPr>
        <w:jc w:val="both"/>
        <w:rPr>
          <w:b/>
          <w:i/>
          <w:szCs w:val="28"/>
        </w:rPr>
      </w:pPr>
      <w:r w:rsidRPr="00880E42">
        <w:rPr>
          <w:b/>
          <w:szCs w:val="28"/>
        </w:rPr>
        <w:t>РЕШИЛА:</w:t>
      </w:r>
    </w:p>
    <w:p w:rsidR="000361E5" w:rsidRPr="00880E42" w:rsidRDefault="000361E5" w:rsidP="00880E42">
      <w:pPr>
        <w:pStyle w:val="a5"/>
        <w:numPr>
          <w:ilvl w:val="0"/>
          <w:numId w:val="3"/>
        </w:numPr>
        <w:ind w:left="0" w:firstLine="360"/>
        <w:jc w:val="both"/>
        <w:rPr>
          <w:szCs w:val="28"/>
        </w:rPr>
      </w:pPr>
      <w:r w:rsidRPr="00880E42">
        <w:rPr>
          <w:szCs w:val="28"/>
        </w:rPr>
        <w:t xml:space="preserve">Утвердить образец заполнения подписного листа на </w:t>
      </w:r>
      <w:r w:rsidR="006A3635" w:rsidRPr="00880E42">
        <w:rPr>
          <w:szCs w:val="28"/>
        </w:rPr>
        <w:t xml:space="preserve">дополнительных </w:t>
      </w:r>
      <w:r w:rsidRPr="00880E42">
        <w:rPr>
          <w:szCs w:val="28"/>
        </w:rPr>
        <w:t xml:space="preserve">выборах депутата Совета депутатов городского округа </w:t>
      </w:r>
      <w:r w:rsidR="00880E42" w:rsidRPr="00880E42">
        <w:rPr>
          <w:szCs w:val="28"/>
        </w:rPr>
        <w:t>Лотошино</w:t>
      </w:r>
      <w:r w:rsidRPr="00880E42">
        <w:rPr>
          <w:szCs w:val="28"/>
        </w:rPr>
        <w:t xml:space="preserve"> по </w:t>
      </w:r>
      <w:r w:rsidR="00880E42" w:rsidRPr="00880E42">
        <w:rPr>
          <w:szCs w:val="28"/>
        </w:rPr>
        <w:t>двух</w:t>
      </w:r>
      <w:r w:rsidRPr="00880E42">
        <w:rPr>
          <w:szCs w:val="28"/>
        </w:rPr>
        <w:t xml:space="preserve">мандатному избирательному округу № </w:t>
      </w:r>
      <w:r w:rsidR="00880E42" w:rsidRPr="00880E42">
        <w:rPr>
          <w:szCs w:val="28"/>
        </w:rPr>
        <w:t>5</w:t>
      </w:r>
      <w:r w:rsidRPr="00880E42">
        <w:rPr>
          <w:szCs w:val="28"/>
        </w:rPr>
        <w:t xml:space="preserve"> (прилагается).</w:t>
      </w:r>
    </w:p>
    <w:p w:rsidR="00880E42" w:rsidRPr="00880E42" w:rsidRDefault="00880E42" w:rsidP="00880E42">
      <w:pPr>
        <w:pStyle w:val="a5"/>
        <w:numPr>
          <w:ilvl w:val="0"/>
          <w:numId w:val="3"/>
        </w:numPr>
        <w:tabs>
          <w:tab w:val="left" w:pos="993"/>
        </w:tabs>
        <w:ind w:left="0" w:firstLine="360"/>
        <w:jc w:val="both"/>
        <w:rPr>
          <w:szCs w:val="28"/>
        </w:rPr>
      </w:pPr>
      <w:r w:rsidRPr="00880E42">
        <w:rPr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880E42" w:rsidRPr="00880E42" w:rsidRDefault="00880E42" w:rsidP="00880E42">
      <w:pPr>
        <w:pStyle w:val="a5"/>
        <w:numPr>
          <w:ilvl w:val="0"/>
          <w:numId w:val="3"/>
        </w:numPr>
        <w:tabs>
          <w:tab w:val="left" w:pos="993"/>
        </w:tabs>
        <w:ind w:left="0" w:firstLine="360"/>
        <w:jc w:val="both"/>
        <w:rPr>
          <w:szCs w:val="28"/>
        </w:rPr>
      </w:pPr>
      <w:r w:rsidRPr="00880E42">
        <w:rPr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Мишлюк Светлану Александровну. </w:t>
      </w:r>
    </w:p>
    <w:p w:rsidR="00880E42" w:rsidRPr="00880E42" w:rsidRDefault="00880E42" w:rsidP="00880E42">
      <w:pPr>
        <w:pStyle w:val="a5"/>
        <w:jc w:val="both"/>
        <w:rPr>
          <w:szCs w:val="28"/>
        </w:rPr>
      </w:pPr>
    </w:p>
    <w:p w:rsidR="00880E42" w:rsidRPr="00880E42" w:rsidRDefault="00880E42" w:rsidP="00880E42">
      <w:pPr>
        <w:pStyle w:val="a5"/>
        <w:jc w:val="both"/>
        <w:rPr>
          <w:szCs w:val="28"/>
        </w:rPr>
      </w:pPr>
    </w:p>
    <w:p w:rsid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Председатель</w:t>
      </w: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территориальной избирательной комиссии</w:t>
      </w:r>
      <w:r w:rsidRPr="00880E42">
        <w:rPr>
          <w:szCs w:val="28"/>
        </w:rPr>
        <w:tab/>
      </w:r>
      <w:r w:rsidRPr="00880E42">
        <w:rPr>
          <w:szCs w:val="28"/>
        </w:rPr>
        <w:tab/>
        <w:t xml:space="preserve">               Н.А. Махлюев</w:t>
      </w:r>
    </w:p>
    <w:p w:rsidR="00880E42" w:rsidRPr="00880E42" w:rsidRDefault="00880E42" w:rsidP="00880E42">
      <w:pPr>
        <w:jc w:val="both"/>
        <w:rPr>
          <w:szCs w:val="28"/>
        </w:rPr>
      </w:pP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 xml:space="preserve">Секретарь </w:t>
      </w: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территориальной избирательной комиссии                                  Л.В. Шленова</w:t>
      </w:r>
    </w:p>
    <w:p w:rsidR="006628DC" w:rsidRPr="00880E42" w:rsidRDefault="006628DC" w:rsidP="006723E1">
      <w:pPr>
        <w:rPr>
          <w:color w:val="000000"/>
          <w:szCs w:val="28"/>
        </w:rPr>
      </w:pPr>
    </w:p>
    <w:p w:rsidR="006628DC" w:rsidRPr="00880E42" w:rsidRDefault="006628DC" w:rsidP="006723E1">
      <w:pPr>
        <w:rPr>
          <w:color w:val="000000"/>
          <w:szCs w:val="28"/>
        </w:rPr>
      </w:pPr>
    </w:p>
    <w:p w:rsidR="006628DC" w:rsidRDefault="006628DC" w:rsidP="006723E1">
      <w:pPr>
        <w:sectPr w:rsidR="00662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CC1" w:rsidRDefault="00652CC1" w:rsidP="006628DC">
      <w:pPr>
        <w:jc w:val="right"/>
        <w:rPr>
          <w:i/>
          <w:sz w:val="24"/>
        </w:rPr>
      </w:pPr>
    </w:p>
    <w:p w:rsidR="00880E42" w:rsidRPr="00880E42" w:rsidRDefault="00880E42" w:rsidP="006628DC">
      <w:pPr>
        <w:jc w:val="right"/>
        <w:rPr>
          <w:sz w:val="24"/>
        </w:rPr>
      </w:pPr>
      <w:bookmarkStart w:id="0" w:name="_GoBack"/>
      <w:bookmarkEnd w:id="0"/>
    </w:p>
    <w:sectPr w:rsidR="00880E42" w:rsidRPr="00880E42" w:rsidSect="00D64F62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16" w:rsidRDefault="009E0D16" w:rsidP="006628DC">
      <w:r>
        <w:separator/>
      </w:r>
    </w:p>
  </w:endnote>
  <w:endnote w:type="continuationSeparator" w:id="0">
    <w:p w:rsidR="009E0D16" w:rsidRDefault="009E0D16" w:rsidP="0066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16" w:rsidRDefault="009E0D16" w:rsidP="006628DC">
      <w:r>
        <w:separator/>
      </w:r>
    </w:p>
  </w:footnote>
  <w:footnote w:type="continuationSeparator" w:id="0">
    <w:p w:rsidR="009E0D16" w:rsidRDefault="009E0D16" w:rsidP="0066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327"/>
    <w:multiLevelType w:val="hybridMultilevel"/>
    <w:tmpl w:val="623C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4"/>
    <w:rsid w:val="000361E5"/>
    <w:rsid w:val="00043872"/>
    <w:rsid w:val="000A7489"/>
    <w:rsid w:val="001F6849"/>
    <w:rsid w:val="00276637"/>
    <w:rsid w:val="00392A42"/>
    <w:rsid w:val="004930CA"/>
    <w:rsid w:val="004B21F3"/>
    <w:rsid w:val="004E4B31"/>
    <w:rsid w:val="00524A84"/>
    <w:rsid w:val="00652CC1"/>
    <w:rsid w:val="006628DC"/>
    <w:rsid w:val="006723E1"/>
    <w:rsid w:val="006A3635"/>
    <w:rsid w:val="006F5A48"/>
    <w:rsid w:val="007D7249"/>
    <w:rsid w:val="007E0DEA"/>
    <w:rsid w:val="00822071"/>
    <w:rsid w:val="00880E42"/>
    <w:rsid w:val="00901182"/>
    <w:rsid w:val="009176C2"/>
    <w:rsid w:val="0099222E"/>
    <w:rsid w:val="009B3676"/>
    <w:rsid w:val="009E0D16"/>
    <w:rsid w:val="00A02227"/>
    <w:rsid w:val="00A37840"/>
    <w:rsid w:val="00A91FE3"/>
    <w:rsid w:val="00BC4D8F"/>
    <w:rsid w:val="00CB796B"/>
    <w:rsid w:val="00CD576D"/>
    <w:rsid w:val="00CF71C2"/>
    <w:rsid w:val="00D24BF2"/>
    <w:rsid w:val="00D46976"/>
    <w:rsid w:val="00D617C7"/>
    <w:rsid w:val="00D64F62"/>
    <w:rsid w:val="00D838C3"/>
    <w:rsid w:val="00E16583"/>
    <w:rsid w:val="00E7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65EAB-41B0-46BF-BFDA-D71A812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7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2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2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64F6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rsid w:val="00880E42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0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880E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Шуплецова</cp:lastModifiedBy>
  <cp:revision>6</cp:revision>
  <cp:lastPrinted>2021-07-06T10:43:00Z</cp:lastPrinted>
  <dcterms:created xsi:type="dcterms:W3CDTF">2021-07-05T07:00:00Z</dcterms:created>
  <dcterms:modified xsi:type="dcterms:W3CDTF">2021-08-17T10:59:00Z</dcterms:modified>
</cp:coreProperties>
</file>